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AD" w:rsidRDefault="00F36FAD" w:rsidP="00F36FAD">
      <w:pPr>
        <w:jc w:val="center"/>
        <w:rPr>
          <w:b/>
        </w:rPr>
      </w:pPr>
      <w:r>
        <w:rPr>
          <w:b/>
        </w:rPr>
        <w:t>ПЛАН СЕМИНАРСКИХ ЗАНЯТИЙ</w:t>
      </w:r>
    </w:p>
    <w:p w:rsidR="00F36FAD" w:rsidRDefault="00F36FAD">
      <w:pPr>
        <w:rPr>
          <w:b/>
        </w:rPr>
      </w:pPr>
    </w:p>
    <w:p w:rsidR="000102F7" w:rsidRDefault="000102F7">
      <w:r>
        <w:rPr>
          <w:b/>
        </w:rPr>
        <w:t xml:space="preserve">Семинар 1. </w:t>
      </w:r>
      <w:r w:rsidR="007C25BC" w:rsidRPr="000102F7">
        <w:rPr>
          <w:b/>
        </w:rPr>
        <w:t>Общие проблемы языкознания.</w:t>
      </w:r>
      <w:r w:rsidRPr="000102F7">
        <w:t xml:space="preserve">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Язык как объект лингвистики. </w:t>
      </w:r>
    </w:p>
    <w:p w:rsidR="00E977B7" w:rsidRDefault="00E977B7" w:rsidP="00E977B7">
      <w:pPr>
        <w:pStyle w:val="a3"/>
        <w:numPr>
          <w:ilvl w:val="1"/>
          <w:numId w:val="1"/>
        </w:numPr>
      </w:pPr>
      <w:r>
        <w:t>Язык как система: функции языка, в</w:t>
      </w:r>
      <w:r w:rsidR="000102F7" w:rsidRPr="00386F86">
        <w:t xml:space="preserve">нутренняя структура </w:t>
      </w:r>
      <w:r>
        <w:t>языка, у</w:t>
      </w:r>
      <w:r w:rsidR="000102F7" w:rsidRPr="00386F86">
        <w:t xml:space="preserve">ровни языка, его основные единицы.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Язык и мышление. </w:t>
      </w:r>
    </w:p>
    <w:p w:rsidR="00E977B7" w:rsidRPr="00F36FAD" w:rsidRDefault="000102F7" w:rsidP="00E977B7">
      <w:pPr>
        <w:pStyle w:val="a3"/>
        <w:numPr>
          <w:ilvl w:val="1"/>
          <w:numId w:val="1"/>
        </w:numPr>
      </w:pPr>
      <w:r w:rsidRPr="00386F86">
        <w:t xml:space="preserve">Когнитивная парадигма в современной лингвистике. </w:t>
      </w:r>
    </w:p>
    <w:p w:rsidR="00E977B7" w:rsidRPr="0002212E" w:rsidRDefault="00E977B7" w:rsidP="00E977B7">
      <w:pPr>
        <w:pStyle w:val="a3"/>
        <w:numPr>
          <w:ilvl w:val="1"/>
          <w:numId w:val="1"/>
        </w:numPr>
      </w:pPr>
      <w:r>
        <w:t xml:space="preserve"> </w:t>
      </w:r>
      <w:r w:rsidR="000102F7" w:rsidRPr="00386F86">
        <w:t xml:space="preserve"> </w:t>
      </w:r>
      <w:r w:rsidRPr="00386F86">
        <w:t xml:space="preserve">Социальная природа языка. </w:t>
      </w:r>
      <w:r w:rsidR="000102F7" w:rsidRPr="00386F86">
        <w:t xml:space="preserve">Социальные формы существования языка.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Язык и коммуникация. </w:t>
      </w:r>
    </w:p>
    <w:p w:rsidR="00E977B7" w:rsidRPr="0002212E" w:rsidRDefault="000102F7" w:rsidP="00E977B7">
      <w:pPr>
        <w:pStyle w:val="a3"/>
        <w:numPr>
          <w:ilvl w:val="1"/>
          <w:numId w:val="1"/>
        </w:numPr>
      </w:pPr>
      <w:r w:rsidRPr="00386F86">
        <w:t xml:space="preserve">Отражение коммуникативных целей в структуре языка.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Язык и культура.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Язык и личность. Развитие языка. </w:t>
      </w:r>
    </w:p>
    <w:p w:rsidR="00E977B7" w:rsidRPr="00E977B7" w:rsidRDefault="000102F7" w:rsidP="00E977B7">
      <w:pPr>
        <w:pStyle w:val="a3"/>
        <w:numPr>
          <w:ilvl w:val="0"/>
          <w:numId w:val="1"/>
        </w:numPr>
        <w:rPr>
          <w:b/>
        </w:rPr>
      </w:pPr>
      <w:r w:rsidRPr="00386F86">
        <w:t xml:space="preserve">Проблема происхождения языка. </w:t>
      </w:r>
    </w:p>
    <w:p w:rsidR="00E977B7" w:rsidRPr="0002212E" w:rsidRDefault="000102F7" w:rsidP="00E977B7">
      <w:pPr>
        <w:pStyle w:val="a3"/>
        <w:numPr>
          <w:ilvl w:val="1"/>
          <w:numId w:val="1"/>
        </w:numPr>
      </w:pPr>
      <w:r w:rsidRPr="00386F86">
        <w:t xml:space="preserve">Множественность языков. Методы исследования языка. </w:t>
      </w:r>
    </w:p>
    <w:p w:rsidR="000102F7" w:rsidRPr="0002212E" w:rsidRDefault="000102F7" w:rsidP="00E977B7">
      <w:pPr>
        <w:pStyle w:val="a3"/>
        <w:numPr>
          <w:ilvl w:val="1"/>
          <w:numId w:val="1"/>
        </w:numPr>
      </w:pPr>
      <w:r w:rsidRPr="00386F86">
        <w:t>Система лингвистических дисциплин. Лингвистика и смежные науки.</w:t>
      </w:r>
    </w:p>
    <w:p w:rsidR="00E977B7" w:rsidRPr="00E977B7" w:rsidRDefault="00E977B7" w:rsidP="00E977B7">
      <w:pPr>
        <w:pStyle w:val="a3"/>
        <w:rPr>
          <w:b/>
        </w:rPr>
      </w:pPr>
    </w:p>
    <w:p w:rsidR="0002212E" w:rsidRDefault="0002212E">
      <w:pPr>
        <w:rPr>
          <w:b/>
        </w:rPr>
      </w:pPr>
    </w:p>
    <w:p w:rsidR="000102F7" w:rsidRDefault="000102F7">
      <w:r>
        <w:rPr>
          <w:b/>
        </w:rPr>
        <w:t xml:space="preserve">Семинар 2. </w:t>
      </w:r>
      <w:r w:rsidR="007C25BC" w:rsidRPr="000102F7">
        <w:rPr>
          <w:b/>
        </w:rPr>
        <w:t>Формирование сравнительно-исторического языкознания.</w:t>
      </w:r>
      <w:r w:rsidRPr="000102F7">
        <w:t xml:space="preserve"> </w:t>
      </w:r>
    </w:p>
    <w:p w:rsidR="00E977B7" w:rsidRDefault="000102F7" w:rsidP="00E977B7">
      <w:pPr>
        <w:pStyle w:val="a3"/>
        <w:numPr>
          <w:ilvl w:val="0"/>
          <w:numId w:val="2"/>
        </w:numPr>
      </w:pPr>
      <w:r w:rsidRPr="00386F86">
        <w:t xml:space="preserve">Возникновение идеи историзма в европейской науке XVIII </w:t>
      </w:r>
      <w:proofErr w:type="gramStart"/>
      <w:r w:rsidRPr="00386F86">
        <w:t>в</w:t>
      </w:r>
      <w:proofErr w:type="gramEnd"/>
      <w:r w:rsidRPr="00386F86">
        <w:t xml:space="preserve">. </w:t>
      </w:r>
    </w:p>
    <w:p w:rsidR="00E977B7" w:rsidRDefault="00E977B7" w:rsidP="0002212E">
      <w:pPr>
        <w:pStyle w:val="a3"/>
        <w:numPr>
          <w:ilvl w:val="1"/>
          <w:numId w:val="2"/>
        </w:numPr>
        <w:tabs>
          <w:tab w:val="left" w:pos="851"/>
        </w:tabs>
        <w:ind w:left="426" w:firstLine="0"/>
      </w:pPr>
      <w:r>
        <w:t xml:space="preserve"> </w:t>
      </w:r>
      <w:r w:rsidR="000102F7" w:rsidRPr="00386F86">
        <w:t xml:space="preserve">Роль открытия санскрита. </w:t>
      </w:r>
    </w:p>
    <w:p w:rsidR="00E977B7" w:rsidRDefault="00E977B7" w:rsidP="0002212E">
      <w:pPr>
        <w:pStyle w:val="a3"/>
        <w:numPr>
          <w:ilvl w:val="1"/>
          <w:numId w:val="2"/>
        </w:numPr>
        <w:tabs>
          <w:tab w:val="left" w:pos="851"/>
        </w:tabs>
        <w:ind w:left="426" w:firstLine="0"/>
      </w:pPr>
      <w:r>
        <w:t xml:space="preserve"> </w:t>
      </w:r>
      <w:r w:rsidR="000102F7" w:rsidRPr="00386F86">
        <w:t xml:space="preserve">Разработка основных понятий компаративистики. </w:t>
      </w:r>
    </w:p>
    <w:p w:rsidR="00E977B7" w:rsidRDefault="00E977B7" w:rsidP="0002212E">
      <w:pPr>
        <w:pStyle w:val="a3"/>
        <w:numPr>
          <w:ilvl w:val="1"/>
          <w:numId w:val="2"/>
        </w:numPr>
        <w:tabs>
          <w:tab w:val="left" w:pos="851"/>
        </w:tabs>
        <w:ind w:left="426" w:firstLine="0"/>
      </w:pPr>
      <w:r>
        <w:t xml:space="preserve"> </w:t>
      </w:r>
      <w:r w:rsidR="000102F7" w:rsidRPr="00386F86">
        <w:t>Формирование сравнительно-исторического я</w:t>
      </w:r>
      <w:r w:rsidR="0002212E">
        <w:t xml:space="preserve">зыкознания. Работы Ф. </w:t>
      </w:r>
      <w:proofErr w:type="spellStart"/>
      <w:r w:rsidR="0002212E">
        <w:t>Боппа</w:t>
      </w:r>
      <w:proofErr w:type="spellEnd"/>
      <w:r w:rsidR="0002212E">
        <w:t>, Р. </w:t>
      </w:r>
      <w:proofErr w:type="spellStart"/>
      <w:r w:rsidR="0002212E">
        <w:t>Р</w:t>
      </w:r>
      <w:r w:rsidR="000102F7" w:rsidRPr="00386F86">
        <w:t>аска</w:t>
      </w:r>
      <w:proofErr w:type="spellEnd"/>
      <w:r w:rsidR="000102F7" w:rsidRPr="00386F86">
        <w:t xml:space="preserve">, Я. </w:t>
      </w:r>
      <w:proofErr w:type="spellStart"/>
      <w:r w:rsidR="000102F7" w:rsidRPr="00386F86">
        <w:t>Гримма</w:t>
      </w:r>
      <w:proofErr w:type="spellEnd"/>
      <w:r w:rsidR="000102F7" w:rsidRPr="00386F86">
        <w:t>, А. X. Востокова. Ф.</w:t>
      </w:r>
      <w:r>
        <w:t xml:space="preserve"> </w:t>
      </w:r>
      <w:proofErr w:type="spellStart"/>
      <w:r w:rsidR="000102F7" w:rsidRPr="00386F86">
        <w:t>Бопп</w:t>
      </w:r>
      <w:proofErr w:type="spellEnd"/>
      <w:r w:rsidR="000102F7" w:rsidRPr="00386F86">
        <w:t xml:space="preserve">. </w:t>
      </w:r>
    </w:p>
    <w:p w:rsidR="00E977B7" w:rsidRDefault="00E977B7" w:rsidP="0002212E">
      <w:pPr>
        <w:pStyle w:val="a3"/>
        <w:numPr>
          <w:ilvl w:val="1"/>
          <w:numId w:val="2"/>
        </w:numPr>
        <w:tabs>
          <w:tab w:val="left" w:pos="851"/>
        </w:tabs>
        <w:ind w:left="426" w:firstLine="0"/>
      </w:pPr>
      <w:r>
        <w:t xml:space="preserve"> </w:t>
      </w:r>
      <w:r w:rsidR="000102F7" w:rsidRPr="00386F86">
        <w:t xml:space="preserve">«Сравнительная грамматика санскрита, </w:t>
      </w:r>
      <w:proofErr w:type="spellStart"/>
      <w:r w:rsidR="000102F7" w:rsidRPr="00386F86">
        <w:t>зенда</w:t>
      </w:r>
      <w:proofErr w:type="spellEnd"/>
      <w:r w:rsidR="000102F7" w:rsidRPr="00386F86">
        <w:t>, армянского, греческого, латинского, литовского, старославянского</w:t>
      </w:r>
      <w:r>
        <w:t>, готского и немецкого языков».</w:t>
      </w:r>
    </w:p>
    <w:p w:rsidR="00E977B7" w:rsidRDefault="0002212E" w:rsidP="00E977B7">
      <w:pPr>
        <w:pStyle w:val="a3"/>
        <w:numPr>
          <w:ilvl w:val="0"/>
          <w:numId w:val="2"/>
        </w:numPr>
      </w:pPr>
      <w:r>
        <w:t xml:space="preserve">Теория корня. </w:t>
      </w:r>
    </w:p>
    <w:p w:rsidR="00E977B7" w:rsidRDefault="000102F7" w:rsidP="00E977B7">
      <w:pPr>
        <w:pStyle w:val="a3"/>
        <w:numPr>
          <w:ilvl w:val="0"/>
          <w:numId w:val="2"/>
        </w:numPr>
      </w:pPr>
      <w:r w:rsidRPr="00386F86">
        <w:t xml:space="preserve">«Исследование в области </w:t>
      </w:r>
      <w:proofErr w:type="spellStart"/>
      <w:r w:rsidRPr="00386F86">
        <w:t>древнесеверного</w:t>
      </w:r>
      <w:proofErr w:type="spellEnd"/>
      <w:r w:rsidRPr="00386F86">
        <w:t xml:space="preserve"> языка, или происхождение исландского языка». </w:t>
      </w:r>
    </w:p>
    <w:p w:rsidR="00E977B7" w:rsidRDefault="000102F7" w:rsidP="00E977B7">
      <w:pPr>
        <w:pStyle w:val="a3"/>
        <w:numPr>
          <w:ilvl w:val="0"/>
          <w:numId w:val="2"/>
        </w:numPr>
      </w:pPr>
      <w:r w:rsidRPr="00386F86">
        <w:t xml:space="preserve">Критерии установления родства языков. </w:t>
      </w:r>
    </w:p>
    <w:p w:rsidR="0002212E" w:rsidRDefault="00E977B7" w:rsidP="00E977B7">
      <w:pPr>
        <w:pStyle w:val="a3"/>
        <w:numPr>
          <w:ilvl w:val="1"/>
          <w:numId w:val="2"/>
        </w:numPr>
      </w:pPr>
      <w:r>
        <w:t xml:space="preserve"> </w:t>
      </w:r>
      <w:r w:rsidR="000102F7" w:rsidRPr="00386F86">
        <w:t xml:space="preserve">Я.Гримм. «Немецкая грамматика». </w:t>
      </w:r>
    </w:p>
    <w:p w:rsidR="00E977B7" w:rsidRDefault="0002212E" w:rsidP="00E977B7">
      <w:pPr>
        <w:pStyle w:val="a3"/>
        <w:numPr>
          <w:ilvl w:val="1"/>
          <w:numId w:val="2"/>
        </w:numPr>
      </w:pPr>
      <w:r>
        <w:t xml:space="preserve"> </w:t>
      </w:r>
      <w:r w:rsidR="000102F7" w:rsidRPr="00386F86">
        <w:t>Три ст</w:t>
      </w:r>
      <w:r w:rsidR="00E977B7">
        <w:t>упени (периода) развития языка.</w:t>
      </w:r>
    </w:p>
    <w:p w:rsidR="00E977B7" w:rsidRDefault="000102F7" w:rsidP="00E977B7">
      <w:pPr>
        <w:pStyle w:val="a3"/>
        <w:numPr>
          <w:ilvl w:val="0"/>
          <w:numId w:val="2"/>
        </w:numPr>
      </w:pPr>
      <w:r w:rsidRPr="00386F86">
        <w:t xml:space="preserve">Проблема </w:t>
      </w:r>
      <w:proofErr w:type="spellStart"/>
      <w:r w:rsidRPr="00386F86">
        <w:t>аблаута</w:t>
      </w:r>
      <w:proofErr w:type="spellEnd"/>
      <w:r w:rsidRPr="00386F86">
        <w:t xml:space="preserve">. Закон передвижения согласных. </w:t>
      </w:r>
    </w:p>
    <w:p w:rsidR="007C25BC" w:rsidRDefault="000102F7" w:rsidP="00E977B7">
      <w:pPr>
        <w:pStyle w:val="a3"/>
        <w:numPr>
          <w:ilvl w:val="0"/>
          <w:numId w:val="2"/>
        </w:numPr>
      </w:pPr>
      <w:r w:rsidRPr="00386F86">
        <w:t>А.Х.Востоков. «Рассуждение о славянском языке».</w:t>
      </w:r>
    </w:p>
    <w:p w:rsidR="00F36FAD" w:rsidRDefault="00F36FAD">
      <w:pPr>
        <w:rPr>
          <w:b/>
        </w:rPr>
      </w:pPr>
    </w:p>
    <w:p w:rsidR="0002212E" w:rsidRDefault="0002212E">
      <w:pPr>
        <w:rPr>
          <w:b/>
        </w:rPr>
      </w:pPr>
    </w:p>
    <w:p w:rsidR="00E977B7" w:rsidRDefault="00F36FAD">
      <w:pPr>
        <w:rPr>
          <w:bCs/>
          <w:color w:val="000000"/>
        </w:rPr>
      </w:pPr>
      <w:r w:rsidRPr="000102F7">
        <w:rPr>
          <w:b/>
        </w:rPr>
        <w:t xml:space="preserve">Семинар 3. </w:t>
      </w:r>
      <w:r w:rsidRPr="000E0F53">
        <w:rPr>
          <w:bCs/>
          <w:color w:val="000000"/>
        </w:rPr>
        <w:t>Родные и неродные языки. Номенклатура языков.</w:t>
      </w:r>
    </w:p>
    <w:p w:rsidR="00F36FAD" w:rsidRDefault="00F36FAD" w:rsidP="00F36FAD">
      <w:pPr>
        <w:pStyle w:val="a3"/>
        <w:numPr>
          <w:ilvl w:val="0"/>
          <w:numId w:val="15"/>
        </w:numPr>
      </w:pPr>
      <w:r w:rsidRPr="00F36FAD">
        <w:t>Границы языка.</w:t>
      </w:r>
    </w:p>
    <w:p w:rsidR="00F36FAD" w:rsidRDefault="00F36FAD" w:rsidP="00F36FAD">
      <w:pPr>
        <w:pStyle w:val="a3"/>
        <w:numPr>
          <w:ilvl w:val="0"/>
          <w:numId w:val="16"/>
        </w:numPr>
      </w:pPr>
      <w:r>
        <w:t>1. Естественные языки.</w:t>
      </w:r>
    </w:p>
    <w:p w:rsidR="00F36FAD" w:rsidRDefault="00F36FAD" w:rsidP="00F36FAD">
      <w:pPr>
        <w:pStyle w:val="a3"/>
        <w:numPr>
          <w:ilvl w:val="1"/>
          <w:numId w:val="15"/>
        </w:numPr>
      </w:pPr>
      <w:r>
        <w:t xml:space="preserve"> </w:t>
      </w:r>
      <w:r w:rsidRPr="00F36FAD">
        <w:t xml:space="preserve">Национальные/ этнические языки. </w:t>
      </w:r>
    </w:p>
    <w:p w:rsidR="00F36FAD" w:rsidRDefault="00F36FAD" w:rsidP="00F36FAD">
      <w:pPr>
        <w:pStyle w:val="a3"/>
        <w:numPr>
          <w:ilvl w:val="1"/>
          <w:numId w:val="15"/>
        </w:numPr>
      </w:pPr>
      <w:r>
        <w:t xml:space="preserve"> </w:t>
      </w:r>
      <w:r w:rsidRPr="00F36FAD">
        <w:t>Язык и диалект.</w:t>
      </w:r>
    </w:p>
    <w:p w:rsidR="00F36FAD" w:rsidRDefault="00F36FAD" w:rsidP="00F36FAD">
      <w:pPr>
        <w:pStyle w:val="a3"/>
        <w:numPr>
          <w:ilvl w:val="1"/>
          <w:numId w:val="15"/>
        </w:numPr>
      </w:pPr>
      <w:r>
        <w:t xml:space="preserve"> </w:t>
      </w:r>
      <w:proofErr w:type="spellStart"/>
      <w:r>
        <w:t>Креолизация</w:t>
      </w:r>
      <w:proofErr w:type="spellEnd"/>
      <w:r>
        <w:t>.</w:t>
      </w:r>
    </w:p>
    <w:p w:rsidR="00F36FAD" w:rsidRPr="00F36FAD" w:rsidRDefault="00F36FAD" w:rsidP="00F36FAD">
      <w:pPr>
        <w:pStyle w:val="a3"/>
        <w:numPr>
          <w:ilvl w:val="1"/>
          <w:numId w:val="15"/>
        </w:numPr>
      </w:pPr>
      <w:r>
        <w:t xml:space="preserve"> Варианты языка.</w:t>
      </w:r>
    </w:p>
    <w:p w:rsidR="00F36FAD" w:rsidRPr="00F36FAD" w:rsidRDefault="00F36FAD" w:rsidP="00F36FAD">
      <w:pPr>
        <w:pStyle w:val="a3"/>
        <w:numPr>
          <w:ilvl w:val="0"/>
          <w:numId w:val="15"/>
        </w:numPr>
        <w:rPr>
          <w:b/>
        </w:rPr>
      </w:pPr>
      <w:r>
        <w:t>Искусственные языки.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Виды, их характеристики, области применения.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Проблема создания единого ИЯ.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Языки будущего.</w:t>
      </w:r>
    </w:p>
    <w:p w:rsidR="00F36FAD" w:rsidRDefault="00F36FAD" w:rsidP="00F36FAD">
      <w:pPr>
        <w:pStyle w:val="a3"/>
        <w:numPr>
          <w:ilvl w:val="0"/>
          <w:numId w:val="17"/>
        </w:numPr>
      </w:pPr>
      <w:r>
        <w:t>Мертвые языки.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Описание и примеры мертвых языков. Причины их исчезновения.</w:t>
      </w:r>
    </w:p>
    <w:p w:rsidR="00F36FAD" w:rsidRDefault="00F36FAD" w:rsidP="00F36FAD">
      <w:pPr>
        <w:pStyle w:val="a3"/>
        <w:numPr>
          <w:ilvl w:val="0"/>
          <w:numId w:val="17"/>
        </w:numPr>
      </w:pPr>
      <w:r>
        <w:t>Глобальные языки сегодня.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Глобальный английский.</w:t>
      </w:r>
    </w:p>
    <w:p w:rsidR="00F36FAD" w:rsidRDefault="00F36FAD" w:rsidP="00F36FAD">
      <w:pPr>
        <w:pStyle w:val="a3"/>
        <w:numPr>
          <w:ilvl w:val="1"/>
          <w:numId w:val="17"/>
        </w:numPr>
      </w:pPr>
      <w:r>
        <w:t xml:space="preserve"> Тенденции развития национальных языков.</w:t>
      </w:r>
    </w:p>
    <w:p w:rsidR="00F36FAD" w:rsidRPr="00F36FAD" w:rsidRDefault="00F36FAD" w:rsidP="00F36FAD">
      <w:pPr>
        <w:pStyle w:val="a3"/>
        <w:ind w:left="1080"/>
      </w:pPr>
    </w:p>
    <w:p w:rsidR="0032786A" w:rsidRDefault="0032786A">
      <w:pPr>
        <w:rPr>
          <w:b/>
        </w:rPr>
      </w:pPr>
    </w:p>
    <w:p w:rsidR="000102F7" w:rsidRPr="000102F7" w:rsidRDefault="00F36FAD">
      <w:pPr>
        <w:rPr>
          <w:b/>
        </w:rPr>
      </w:pPr>
      <w:r>
        <w:rPr>
          <w:b/>
        </w:rPr>
        <w:lastRenderedPageBreak/>
        <w:t>Семинар 4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>Общая фонетика.</w:t>
      </w:r>
    </w:p>
    <w:p w:rsidR="00E977B7" w:rsidRDefault="000102F7" w:rsidP="0032786A">
      <w:pPr>
        <w:pStyle w:val="a3"/>
        <w:numPr>
          <w:ilvl w:val="0"/>
          <w:numId w:val="3"/>
        </w:numPr>
        <w:ind w:left="426" w:hanging="66"/>
      </w:pPr>
      <w:r w:rsidRPr="00386F86">
        <w:t xml:space="preserve">Место общей фонетики в системе лингвистических дисциплин, ее предмет и задачи. </w:t>
      </w:r>
    </w:p>
    <w:p w:rsidR="00E977B7" w:rsidRDefault="000102F7" w:rsidP="0032786A">
      <w:pPr>
        <w:pStyle w:val="a3"/>
        <w:numPr>
          <w:ilvl w:val="0"/>
          <w:numId w:val="3"/>
        </w:numPr>
        <w:ind w:left="426" w:hanging="66"/>
      </w:pPr>
      <w:r w:rsidRPr="00386F86">
        <w:t xml:space="preserve">Артикуляционные основы фонологического описания языка. </w:t>
      </w:r>
    </w:p>
    <w:p w:rsidR="00E977B7" w:rsidRDefault="00E977B7" w:rsidP="00E977B7">
      <w:pPr>
        <w:pStyle w:val="a3"/>
        <w:numPr>
          <w:ilvl w:val="1"/>
          <w:numId w:val="3"/>
        </w:numPr>
      </w:pPr>
      <w:r>
        <w:t xml:space="preserve"> </w:t>
      </w:r>
      <w:r w:rsidR="000102F7" w:rsidRPr="00386F86">
        <w:t xml:space="preserve">Акустические основы фонетического описания языка. </w:t>
      </w:r>
    </w:p>
    <w:p w:rsidR="00D96256" w:rsidRDefault="00E977B7" w:rsidP="00E977B7">
      <w:pPr>
        <w:pStyle w:val="a3"/>
        <w:numPr>
          <w:ilvl w:val="1"/>
          <w:numId w:val="3"/>
        </w:numPr>
      </w:pPr>
      <w:r>
        <w:t xml:space="preserve"> </w:t>
      </w:r>
      <w:r w:rsidR="000102F7" w:rsidRPr="00386F86">
        <w:t xml:space="preserve">Теоретические основы фонетического описания языка: общая характеристика статического и динамического подходов к моделированию звуковой системы языка. </w:t>
      </w:r>
    </w:p>
    <w:p w:rsidR="00D96256" w:rsidRDefault="000102F7" w:rsidP="00D96256">
      <w:pPr>
        <w:pStyle w:val="a3"/>
        <w:numPr>
          <w:ilvl w:val="0"/>
          <w:numId w:val="3"/>
        </w:numPr>
      </w:pPr>
      <w:r w:rsidRPr="00386F86">
        <w:t>Универсальные фонетические классификации</w:t>
      </w:r>
      <w:r w:rsidR="00D96256">
        <w:t>.</w:t>
      </w:r>
    </w:p>
    <w:p w:rsidR="007C25BC" w:rsidRDefault="00D96256" w:rsidP="00D96256">
      <w:pPr>
        <w:pStyle w:val="a3"/>
        <w:numPr>
          <w:ilvl w:val="0"/>
          <w:numId w:val="3"/>
        </w:numPr>
      </w:pPr>
      <w:r>
        <w:t>Важнейшие фонологические понятия</w:t>
      </w:r>
      <w:r w:rsidR="000102F7" w:rsidRPr="00386F86">
        <w:t xml:space="preserve"> и главные различия в их трактовке.</w:t>
      </w:r>
    </w:p>
    <w:p w:rsidR="00D96256" w:rsidRDefault="00D96256" w:rsidP="00D96256"/>
    <w:p w:rsidR="0002212E" w:rsidRDefault="0002212E">
      <w:pPr>
        <w:rPr>
          <w:b/>
        </w:rPr>
      </w:pPr>
    </w:p>
    <w:p w:rsidR="000102F7" w:rsidRPr="000102F7" w:rsidRDefault="00F36FAD">
      <w:pPr>
        <w:rPr>
          <w:b/>
        </w:rPr>
      </w:pPr>
      <w:r>
        <w:rPr>
          <w:b/>
        </w:rPr>
        <w:t>Семинар 5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 xml:space="preserve">Основы фонологической типологии. </w:t>
      </w:r>
    </w:p>
    <w:p w:rsidR="00D96256" w:rsidRDefault="000102F7" w:rsidP="00D96256">
      <w:pPr>
        <w:pStyle w:val="a3"/>
        <w:numPr>
          <w:ilvl w:val="0"/>
          <w:numId w:val="4"/>
        </w:numPr>
      </w:pPr>
      <w:r w:rsidRPr="00386F86">
        <w:t>Сегментные звуковые средства, их функции, виды звуковых инвентарей и их соотношение.</w:t>
      </w:r>
    </w:p>
    <w:p w:rsidR="00D96256" w:rsidRDefault="000102F7" w:rsidP="00D96256">
      <w:pPr>
        <w:pStyle w:val="a3"/>
        <w:numPr>
          <w:ilvl w:val="0"/>
          <w:numId w:val="4"/>
        </w:numPr>
      </w:pPr>
      <w:r w:rsidRPr="00386F86">
        <w:t xml:space="preserve">Супрасегментные звуковые средства, их функция и формируемые ими фонетические единицы. </w:t>
      </w:r>
    </w:p>
    <w:p w:rsidR="00D96256" w:rsidRDefault="000102F7" w:rsidP="00D96256">
      <w:pPr>
        <w:pStyle w:val="a3"/>
        <w:numPr>
          <w:ilvl w:val="0"/>
          <w:numId w:val="4"/>
        </w:numPr>
      </w:pPr>
      <w:r w:rsidRPr="00386F86">
        <w:t xml:space="preserve">Понятие транскрипции. </w:t>
      </w:r>
    </w:p>
    <w:p w:rsidR="00D96256" w:rsidRDefault="00D96256" w:rsidP="00D96256">
      <w:pPr>
        <w:pStyle w:val="a3"/>
        <w:numPr>
          <w:ilvl w:val="1"/>
          <w:numId w:val="4"/>
        </w:numPr>
      </w:pPr>
      <w:r>
        <w:t xml:space="preserve"> </w:t>
      </w:r>
      <w:r w:rsidR="000102F7" w:rsidRPr="00386F86">
        <w:t xml:space="preserve">Виды транскрипций, их соотношение. </w:t>
      </w:r>
    </w:p>
    <w:p w:rsidR="00D96256" w:rsidRDefault="00D96256" w:rsidP="00D96256">
      <w:pPr>
        <w:pStyle w:val="a3"/>
        <w:numPr>
          <w:ilvl w:val="1"/>
          <w:numId w:val="4"/>
        </w:numPr>
      </w:pPr>
      <w:r>
        <w:t xml:space="preserve"> </w:t>
      </w:r>
      <w:r w:rsidR="000102F7" w:rsidRPr="00386F86">
        <w:t xml:space="preserve">Методы фонемного анализа звучащей речи: исходное представление звучащей речи, дистрибутивные звуковые отношения, фонемные классы. </w:t>
      </w:r>
    </w:p>
    <w:p w:rsidR="00D96256" w:rsidRDefault="00D96256" w:rsidP="00D96256">
      <w:pPr>
        <w:pStyle w:val="a3"/>
        <w:numPr>
          <w:ilvl w:val="1"/>
          <w:numId w:val="4"/>
        </w:numPr>
      </w:pPr>
      <w:r>
        <w:t xml:space="preserve"> </w:t>
      </w:r>
      <w:r w:rsidR="000102F7" w:rsidRPr="00386F86">
        <w:t xml:space="preserve">Методы экспериментально-фонетического анализа звучащей речи. </w:t>
      </w:r>
    </w:p>
    <w:p w:rsidR="000102F7" w:rsidRDefault="000102F7" w:rsidP="00D96256">
      <w:pPr>
        <w:pStyle w:val="a3"/>
        <w:numPr>
          <w:ilvl w:val="0"/>
          <w:numId w:val="4"/>
        </w:numPr>
      </w:pPr>
      <w:r w:rsidRPr="00386F86">
        <w:t>Основы диахронической фонологии.</w:t>
      </w:r>
    </w:p>
    <w:p w:rsidR="00D96256" w:rsidRDefault="00D96256" w:rsidP="00D96256">
      <w:pPr>
        <w:pStyle w:val="a3"/>
      </w:pPr>
    </w:p>
    <w:p w:rsidR="0002212E" w:rsidRDefault="0002212E">
      <w:pPr>
        <w:rPr>
          <w:b/>
        </w:rPr>
      </w:pPr>
    </w:p>
    <w:p w:rsidR="000102F7" w:rsidRDefault="00F36FAD">
      <w:pPr>
        <w:rPr>
          <w:b/>
        </w:rPr>
      </w:pPr>
      <w:r>
        <w:rPr>
          <w:b/>
        </w:rPr>
        <w:t>Семинар 6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>Общее словообразование и общая морфология</w:t>
      </w:r>
      <w:r w:rsidR="000102F7">
        <w:rPr>
          <w:b/>
        </w:rPr>
        <w:t>.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Понятие морфемы.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Классификация морфем.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Морфема и словоформа.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Фонетическое слово. 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Аналитические словоформы, </w:t>
      </w:r>
      <w:proofErr w:type="spellStart"/>
      <w:r w:rsidRPr="00386F86">
        <w:t>клитики</w:t>
      </w:r>
      <w:proofErr w:type="spellEnd"/>
      <w:r w:rsidRPr="00386F86">
        <w:t xml:space="preserve">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Способы выражения грамматических (словоизменительных и словообразовательных) значений в языках мира.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Понятие грамматического значения и грамматической категории.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Общая классификация грамматических категорий. 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Словоизменение и словообразование. </w:t>
      </w:r>
    </w:p>
    <w:p w:rsidR="00D96256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</w:t>
      </w:r>
      <w:r w:rsidR="000102F7" w:rsidRPr="00386F86">
        <w:t xml:space="preserve">Словоформа, лексема, парадигма, грамматический разряд. 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Основные грамматические категории имени в языках мира. 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Основные грамматические категории глагола в языках мира. </w:t>
      </w:r>
    </w:p>
    <w:p w:rsidR="00D96256" w:rsidRPr="00D96256" w:rsidRDefault="000102F7" w:rsidP="00D96256">
      <w:pPr>
        <w:pStyle w:val="a3"/>
        <w:numPr>
          <w:ilvl w:val="0"/>
          <w:numId w:val="5"/>
        </w:numPr>
        <w:rPr>
          <w:b/>
        </w:rPr>
      </w:pPr>
      <w:r w:rsidRPr="00386F86">
        <w:t xml:space="preserve">Морфологическая типология языков (краткая история и современное состояние проблемы). </w:t>
      </w:r>
    </w:p>
    <w:p w:rsidR="000102F7" w:rsidRPr="00D96256" w:rsidRDefault="00D96256" w:rsidP="00D96256">
      <w:pPr>
        <w:pStyle w:val="a3"/>
        <w:numPr>
          <w:ilvl w:val="1"/>
          <w:numId w:val="5"/>
        </w:numPr>
        <w:rPr>
          <w:b/>
        </w:rPr>
      </w:pPr>
      <w:r>
        <w:t xml:space="preserve"> А</w:t>
      </w:r>
      <w:r w:rsidR="000102F7" w:rsidRPr="00386F86">
        <w:t xml:space="preserve">гглютинация, фузия, изоляция, </w:t>
      </w:r>
      <w:proofErr w:type="spellStart"/>
      <w:r w:rsidR="000102F7" w:rsidRPr="00386F86">
        <w:t>аналитизм</w:t>
      </w:r>
      <w:proofErr w:type="spellEnd"/>
      <w:r w:rsidR="000102F7" w:rsidRPr="00386F86">
        <w:t>.</w:t>
      </w:r>
    </w:p>
    <w:p w:rsidR="00D96256" w:rsidRDefault="00D96256">
      <w:pPr>
        <w:rPr>
          <w:b/>
        </w:rPr>
      </w:pPr>
    </w:p>
    <w:p w:rsidR="0002212E" w:rsidRDefault="0002212E">
      <w:pPr>
        <w:rPr>
          <w:b/>
        </w:rPr>
      </w:pPr>
    </w:p>
    <w:p w:rsidR="000102F7" w:rsidRDefault="00F36FAD">
      <w:pPr>
        <w:rPr>
          <w:b/>
        </w:rPr>
      </w:pPr>
      <w:r>
        <w:rPr>
          <w:b/>
        </w:rPr>
        <w:t>Семинар 7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>Синтаксис</w:t>
      </w:r>
      <w:r w:rsidR="000102F7" w:rsidRPr="000102F7">
        <w:rPr>
          <w:b/>
        </w:rPr>
        <w:t>.</w:t>
      </w:r>
    </w:p>
    <w:p w:rsidR="00D96256" w:rsidRPr="00D96256" w:rsidRDefault="000102F7" w:rsidP="00D96256">
      <w:pPr>
        <w:pStyle w:val="a3"/>
        <w:numPr>
          <w:ilvl w:val="0"/>
          <w:numId w:val="6"/>
        </w:numPr>
        <w:rPr>
          <w:b/>
        </w:rPr>
      </w:pPr>
      <w:r w:rsidRPr="00386F86">
        <w:t xml:space="preserve">Место синтаксиса в теории описания языка. </w:t>
      </w:r>
    </w:p>
    <w:p w:rsidR="00D96256" w:rsidRPr="00D96256" w:rsidRDefault="000102F7" w:rsidP="00D96256">
      <w:pPr>
        <w:pStyle w:val="a3"/>
        <w:numPr>
          <w:ilvl w:val="1"/>
          <w:numId w:val="6"/>
        </w:numPr>
        <w:rPr>
          <w:b/>
        </w:rPr>
      </w:pPr>
      <w:r w:rsidRPr="00386F86">
        <w:t xml:space="preserve">Автономный синтаксис. </w:t>
      </w:r>
    </w:p>
    <w:p w:rsidR="00D96256" w:rsidRPr="00D96256" w:rsidRDefault="000102F7" w:rsidP="00D96256">
      <w:pPr>
        <w:pStyle w:val="a3"/>
        <w:numPr>
          <w:ilvl w:val="0"/>
          <w:numId w:val="6"/>
        </w:numPr>
        <w:rPr>
          <w:b/>
        </w:rPr>
      </w:pPr>
      <w:r w:rsidRPr="00386F86">
        <w:t>Синтаксис и морфология</w:t>
      </w:r>
      <w:r w:rsidR="00D96256">
        <w:t>.</w:t>
      </w:r>
    </w:p>
    <w:p w:rsidR="00D96256" w:rsidRDefault="00D96256" w:rsidP="00D96256">
      <w:pPr>
        <w:pStyle w:val="a3"/>
        <w:numPr>
          <w:ilvl w:val="1"/>
          <w:numId w:val="6"/>
        </w:numPr>
      </w:pPr>
      <w:proofErr w:type="spellStart"/>
      <w:r>
        <w:t>М</w:t>
      </w:r>
      <w:r w:rsidR="000102F7" w:rsidRPr="00386F86">
        <w:t>орфосинтаксис</w:t>
      </w:r>
      <w:proofErr w:type="spellEnd"/>
      <w:r>
        <w:t>.</w:t>
      </w:r>
    </w:p>
    <w:p w:rsidR="00D96256" w:rsidRPr="00D96256" w:rsidRDefault="00D96256" w:rsidP="00D96256">
      <w:pPr>
        <w:pStyle w:val="a3"/>
        <w:numPr>
          <w:ilvl w:val="1"/>
          <w:numId w:val="6"/>
        </w:numPr>
        <w:rPr>
          <w:b/>
        </w:rPr>
      </w:pPr>
      <w:r>
        <w:t xml:space="preserve"> С</w:t>
      </w:r>
      <w:r w:rsidR="000102F7" w:rsidRPr="00386F86">
        <w:t xml:space="preserve">интаксис и семантика (семантика синтаксиса). </w:t>
      </w:r>
    </w:p>
    <w:p w:rsidR="00D96256" w:rsidRPr="00D96256" w:rsidRDefault="00D96256" w:rsidP="00D96256">
      <w:pPr>
        <w:pStyle w:val="a3"/>
        <w:numPr>
          <w:ilvl w:val="1"/>
          <w:numId w:val="6"/>
        </w:numPr>
        <w:rPr>
          <w:b/>
        </w:rPr>
      </w:pPr>
      <w:r>
        <w:t xml:space="preserve"> </w:t>
      </w:r>
      <w:r w:rsidR="000102F7" w:rsidRPr="00386F86">
        <w:t xml:space="preserve">Понятие глубинного и поверхностного синтаксиса как уровней синтаксического описания. </w:t>
      </w:r>
    </w:p>
    <w:p w:rsidR="00D96256" w:rsidRPr="00D96256" w:rsidRDefault="000102F7" w:rsidP="00D96256">
      <w:pPr>
        <w:pStyle w:val="a3"/>
        <w:numPr>
          <w:ilvl w:val="0"/>
          <w:numId w:val="6"/>
        </w:numPr>
        <w:rPr>
          <w:b/>
        </w:rPr>
      </w:pPr>
      <w:r w:rsidRPr="00386F86">
        <w:t xml:space="preserve">Основные синтаксические единицы. </w:t>
      </w:r>
    </w:p>
    <w:p w:rsidR="000102F7" w:rsidRPr="00D96256" w:rsidRDefault="000102F7" w:rsidP="00D96256">
      <w:pPr>
        <w:pStyle w:val="a3"/>
        <w:numPr>
          <w:ilvl w:val="0"/>
          <w:numId w:val="6"/>
        </w:numPr>
        <w:rPr>
          <w:b/>
        </w:rPr>
      </w:pPr>
      <w:r w:rsidRPr="00386F86">
        <w:t>Сверхфразовые единства.</w:t>
      </w:r>
    </w:p>
    <w:p w:rsidR="00D96256" w:rsidRPr="00D96256" w:rsidRDefault="00D96256" w:rsidP="00D96256">
      <w:pPr>
        <w:rPr>
          <w:b/>
        </w:rPr>
      </w:pPr>
    </w:p>
    <w:p w:rsidR="0032786A" w:rsidRDefault="0032786A">
      <w:pPr>
        <w:rPr>
          <w:b/>
        </w:rPr>
      </w:pPr>
    </w:p>
    <w:p w:rsidR="000102F7" w:rsidRDefault="000102F7">
      <w:pPr>
        <w:rPr>
          <w:b/>
        </w:rPr>
      </w:pPr>
      <w:r w:rsidRPr="000102F7">
        <w:rPr>
          <w:b/>
        </w:rPr>
        <w:lastRenderedPageBreak/>
        <w:t xml:space="preserve">Семинар </w:t>
      </w:r>
      <w:r w:rsidR="00F36FAD">
        <w:rPr>
          <w:b/>
        </w:rPr>
        <w:t>8</w:t>
      </w:r>
      <w:r w:rsidRPr="000102F7">
        <w:rPr>
          <w:b/>
        </w:rPr>
        <w:t xml:space="preserve">. </w:t>
      </w:r>
      <w:r w:rsidRPr="000102F7">
        <w:rPr>
          <w:b/>
        </w:rPr>
        <w:t>Синтаксические отношения, их типы.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proofErr w:type="spellStart"/>
      <w:r w:rsidRPr="00386F86">
        <w:t>Дискурс</w:t>
      </w:r>
      <w:proofErr w:type="spellEnd"/>
      <w:r w:rsidRPr="00386F86">
        <w:t xml:space="preserve">. 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 xml:space="preserve">Формальные средства выражения синтаксических отношений. 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 xml:space="preserve">Семантический синтаксис и его основные понятия. 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 xml:space="preserve">Формально-грамматическое членение предложений. 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>Коммуникативная организация высказывания.</w:t>
      </w:r>
    </w:p>
    <w:p w:rsidR="00D96256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 xml:space="preserve">Типология предложения. Способы представления синтаксической структуры предложения. </w:t>
      </w:r>
    </w:p>
    <w:p w:rsidR="000102F7" w:rsidRPr="00D96256" w:rsidRDefault="000102F7" w:rsidP="00D96256">
      <w:pPr>
        <w:pStyle w:val="a3"/>
        <w:numPr>
          <w:ilvl w:val="0"/>
          <w:numId w:val="7"/>
        </w:numPr>
        <w:rPr>
          <w:b/>
        </w:rPr>
      </w:pPr>
      <w:r w:rsidRPr="00386F86">
        <w:t>Элементы порождающей грамматики.</w:t>
      </w:r>
    </w:p>
    <w:p w:rsidR="000102F7" w:rsidRDefault="000102F7">
      <w:pPr>
        <w:rPr>
          <w:b/>
        </w:rPr>
      </w:pPr>
    </w:p>
    <w:p w:rsidR="0002212E" w:rsidRDefault="0002212E">
      <w:pPr>
        <w:rPr>
          <w:b/>
        </w:rPr>
      </w:pPr>
    </w:p>
    <w:p w:rsidR="000102F7" w:rsidRPr="000102F7" w:rsidRDefault="00F36FAD">
      <w:pPr>
        <w:rPr>
          <w:b/>
        </w:rPr>
      </w:pPr>
      <w:r>
        <w:rPr>
          <w:b/>
        </w:rPr>
        <w:t>Семинар 9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>Общая лексикология</w:t>
      </w:r>
      <w:r w:rsidR="000102F7" w:rsidRPr="000102F7">
        <w:rPr>
          <w:b/>
        </w:rPr>
        <w:t>.</w:t>
      </w:r>
    </w:p>
    <w:p w:rsidR="00D96256" w:rsidRDefault="000102F7" w:rsidP="00D96256">
      <w:pPr>
        <w:pStyle w:val="a3"/>
        <w:numPr>
          <w:ilvl w:val="0"/>
          <w:numId w:val="8"/>
        </w:numPr>
      </w:pPr>
      <w:r w:rsidRPr="00386F86">
        <w:t>Существующие понимания «значения»</w:t>
      </w:r>
      <w:r w:rsidR="00D96256">
        <w:t>.</w:t>
      </w:r>
    </w:p>
    <w:p w:rsidR="00D96256" w:rsidRDefault="00D96256" w:rsidP="00D96256">
      <w:pPr>
        <w:pStyle w:val="a3"/>
        <w:numPr>
          <w:ilvl w:val="1"/>
          <w:numId w:val="8"/>
        </w:numPr>
      </w:pPr>
      <w:r>
        <w:t xml:space="preserve"> </w:t>
      </w:r>
      <w:r w:rsidR="000102F7" w:rsidRPr="00386F86">
        <w:t>Значение термина «значение» в различных моделях языкового зна</w:t>
      </w:r>
      <w:r>
        <w:t xml:space="preserve">ка. </w:t>
      </w:r>
    </w:p>
    <w:p w:rsidR="00D96256" w:rsidRDefault="00D96256" w:rsidP="00D96256">
      <w:pPr>
        <w:pStyle w:val="a3"/>
        <w:numPr>
          <w:ilvl w:val="1"/>
          <w:numId w:val="8"/>
        </w:numPr>
      </w:pPr>
      <w:r>
        <w:t xml:space="preserve"> Проблема мн</w:t>
      </w:r>
      <w:r w:rsidR="000102F7" w:rsidRPr="00386F86">
        <w:t xml:space="preserve">огозначности: языковая и речевая многозначность; полисемия, омонимия и </w:t>
      </w:r>
      <w:proofErr w:type="spellStart"/>
      <w:r w:rsidR="000102F7" w:rsidRPr="00386F86">
        <w:t>диффузность</w:t>
      </w:r>
      <w:proofErr w:type="spellEnd"/>
      <w:r w:rsidR="000102F7" w:rsidRPr="00386F86">
        <w:t xml:space="preserve"> значений</w:t>
      </w:r>
      <w:r>
        <w:t>.</w:t>
      </w:r>
    </w:p>
    <w:p w:rsidR="00D96256" w:rsidRDefault="000102F7" w:rsidP="00D96256">
      <w:pPr>
        <w:pStyle w:val="a3"/>
        <w:numPr>
          <w:ilvl w:val="1"/>
          <w:numId w:val="8"/>
        </w:numPr>
      </w:pPr>
      <w:r w:rsidRPr="00386F86">
        <w:t xml:space="preserve"> </w:t>
      </w:r>
      <w:r w:rsidR="00D96256">
        <w:t>М</w:t>
      </w:r>
      <w:r w:rsidRPr="00386F86">
        <w:t xml:space="preserve">етоды разрешения многозначности. </w:t>
      </w:r>
    </w:p>
    <w:p w:rsidR="00D96256" w:rsidRDefault="000102F7" w:rsidP="00D96256">
      <w:pPr>
        <w:pStyle w:val="a3"/>
        <w:numPr>
          <w:ilvl w:val="0"/>
          <w:numId w:val="8"/>
        </w:numPr>
      </w:pPr>
      <w:r w:rsidRPr="00386F86">
        <w:t>Системность организации лексико-семантического уровня.</w:t>
      </w:r>
    </w:p>
    <w:p w:rsidR="000102F7" w:rsidRDefault="000102F7" w:rsidP="00D96256">
      <w:pPr>
        <w:pStyle w:val="a3"/>
        <w:numPr>
          <w:ilvl w:val="0"/>
          <w:numId w:val="8"/>
        </w:numPr>
      </w:pPr>
      <w:r w:rsidRPr="00386F86">
        <w:t>Семантическое поле и важнейшие корреляции между его элементами.</w:t>
      </w:r>
    </w:p>
    <w:p w:rsidR="000102F7" w:rsidRDefault="000102F7">
      <w:pPr>
        <w:rPr>
          <w:b/>
        </w:rPr>
      </w:pPr>
    </w:p>
    <w:p w:rsidR="0002212E" w:rsidRDefault="0002212E">
      <w:pPr>
        <w:rPr>
          <w:b/>
        </w:rPr>
      </w:pPr>
    </w:p>
    <w:p w:rsidR="000102F7" w:rsidRDefault="00F36FAD">
      <w:pPr>
        <w:rPr>
          <w:b/>
        </w:rPr>
      </w:pPr>
      <w:r>
        <w:rPr>
          <w:b/>
        </w:rPr>
        <w:t>Семинар 10</w:t>
      </w:r>
      <w:r w:rsidR="000102F7" w:rsidRPr="000102F7">
        <w:rPr>
          <w:b/>
        </w:rPr>
        <w:t xml:space="preserve">. Лексическое значение слова. </w:t>
      </w:r>
    </w:p>
    <w:p w:rsidR="00D96256" w:rsidRDefault="000102F7" w:rsidP="00D96256">
      <w:pPr>
        <w:pStyle w:val="a3"/>
        <w:numPr>
          <w:ilvl w:val="0"/>
          <w:numId w:val="9"/>
        </w:numPr>
      </w:pPr>
      <w:r w:rsidRPr="00386F86">
        <w:t xml:space="preserve">Компонентный анализ значения: общие принципы, этапы развития, примеры конкретных методик. </w:t>
      </w:r>
    </w:p>
    <w:p w:rsidR="00D96256" w:rsidRDefault="000102F7" w:rsidP="00D96256">
      <w:pPr>
        <w:pStyle w:val="a3"/>
        <w:numPr>
          <w:ilvl w:val="0"/>
          <w:numId w:val="9"/>
        </w:numPr>
      </w:pPr>
      <w:r w:rsidRPr="00386F86">
        <w:t xml:space="preserve">Семантические отношения между предложениями. </w:t>
      </w:r>
    </w:p>
    <w:p w:rsidR="00D96256" w:rsidRDefault="000102F7" w:rsidP="00D96256">
      <w:pPr>
        <w:pStyle w:val="a3"/>
        <w:numPr>
          <w:ilvl w:val="1"/>
          <w:numId w:val="9"/>
        </w:numPr>
      </w:pPr>
      <w:r w:rsidRPr="00386F86">
        <w:t xml:space="preserve">Эксплицитная и имплицитная информация в высказывании. </w:t>
      </w:r>
    </w:p>
    <w:p w:rsidR="00D96256" w:rsidRDefault="00D96256" w:rsidP="00D96256">
      <w:pPr>
        <w:pStyle w:val="a3"/>
        <w:numPr>
          <w:ilvl w:val="0"/>
          <w:numId w:val="9"/>
        </w:numPr>
      </w:pPr>
      <w:r>
        <w:t>Синонимия, антонимия, омонимия.</w:t>
      </w:r>
    </w:p>
    <w:p w:rsidR="00D96256" w:rsidRDefault="00D96256" w:rsidP="00D96256">
      <w:pPr>
        <w:pStyle w:val="a3"/>
        <w:numPr>
          <w:ilvl w:val="0"/>
          <w:numId w:val="9"/>
        </w:numPr>
      </w:pPr>
      <w:r>
        <w:t>Парадигматические отношения слова.</w:t>
      </w:r>
    </w:p>
    <w:p w:rsidR="00D96256" w:rsidRDefault="00D96256" w:rsidP="00D96256">
      <w:pPr>
        <w:pStyle w:val="a3"/>
        <w:numPr>
          <w:ilvl w:val="0"/>
          <w:numId w:val="9"/>
        </w:numPr>
      </w:pPr>
      <w:r>
        <w:t>Синтагматические отношения слова.</w:t>
      </w:r>
    </w:p>
    <w:p w:rsidR="000102F7" w:rsidRDefault="000102F7" w:rsidP="00D96256">
      <w:pPr>
        <w:pStyle w:val="a3"/>
        <w:numPr>
          <w:ilvl w:val="0"/>
          <w:numId w:val="9"/>
        </w:numPr>
      </w:pPr>
      <w:r w:rsidRPr="00386F86">
        <w:t>Типы лексико</w:t>
      </w:r>
      <w:r w:rsidR="0002212E">
        <w:t>-</w:t>
      </w:r>
      <w:r w:rsidRPr="00386F86">
        <w:t>семантической информации в словаре интегральной модели описания языка.</w:t>
      </w:r>
    </w:p>
    <w:p w:rsidR="000102F7" w:rsidRDefault="000102F7"/>
    <w:p w:rsidR="0002212E" w:rsidRDefault="0002212E">
      <w:pPr>
        <w:rPr>
          <w:b/>
        </w:rPr>
      </w:pPr>
    </w:p>
    <w:p w:rsidR="00D96256" w:rsidRDefault="00F36FAD">
      <w:r>
        <w:rPr>
          <w:b/>
        </w:rPr>
        <w:t>Семинар 11</w:t>
      </w:r>
      <w:r w:rsidR="000102F7" w:rsidRPr="000102F7">
        <w:rPr>
          <w:b/>
        </w:rPr>
        <w:t>.</w:t>
      </w:r>
      <w:r w:rsidR="000102F7">
        <w:t xml:space="preserve"> </w:t>
      </w:r>
      <w:r w:rsidR="00D96256" w:rsidRPr="00D96256">
        <w:rPr>
          <w:b/>
        </w:rPr>
        <w:t>Семантические метаязыки.</w:t>
      </w:r>
    </w:p>
    <w:p w:rsidR="00D96256" w:rsidRDefault="000102F7" w:rsidP="00D96256">
      <w:pPr>
        <w:pStyle w:val="a3"/>
        <w:numPr>
          <w:ilvl w:val="0"/>
          <w:numId w:val="10"/>
        </w:numPr>
      </w:pPr>
      <w:r w:rsidRPr="00386F86">
        <w:t>Семантические метаязыки</w:t>
      </w:r>
      <w:r w:rsidR="00D96256">
        <w:t>.</w:t>
      </w:r>
    </w:p>
    <w:p w:rsidR="00D96256" w:rsidRDefault="000102F7" w:rsidP="00D96256">
      <w:pPr>
        <w:pStyle w:val="a3"/>
        <w:numPr>
          <w:ilvl w:val="1"/>
          <w:numId w:val="10"/>
        </w:numPr>
      </w:pPr>
      <w:r w:rsidRPr="00386F86">
        <w:t xml:space="preserve"> </w:t>
      </w:r>
      <w:r w:rsidR="00D96256">
        <w:t>Общее понятие и основные типы.</w:t>
      </w:r>
      <w:r w:rsidRPr="00386F86">
        <w:t xml:space="preserve"> </w:t>
      </w:r>
    </w:p>
    <w:p w:rsidR="00D96256" w:rsidRDefault="00D96256" w:rsidP="00D96256">
      <w:pPr>
        <w:pStyle w:val="a3"/>
        <w:numPr>
          <w:ilvl w:val="1"/>
          <w:numId w:val="10"/>
        </w:numPr>
      </w:pPr>
      <w:r>
        <w:t xml:space="preserve"> О</w:t>
      </w:r>
      <w:r w:rsidR="000102F7" w:rsidRPr="00386F86">
        <w:t>бласти применения</w:t>
      </w:r>
      <w:r>
        <w:t xml:space="preserve"> с</w:t>
      </w:r>
      <w:r w:rsidRPr="00386F86">
        <w:t>емантически</w:t>
      </w:r>
      <w:r>
        <w:t>х</w:t>
      </w:r>
      <w:r w:rsidRPr="00386F86">
        <w:t xml:space="preserve"> метаязык</w:t>
      </w:r>
      <w:r>
        <w:t>ов.</w:t>
      </w:r>
    </w:p>
    <w:p w:rsidR="00D96256" w:rsidRDefault="000102F7" w:rsidP="00D96256">
      <w:pPr>
        <w:pStyle w:val="a3"/>
        <w:numPr>
          <w:ilvl w:val="0"/>
          <w:numId w:val="10"/>
        </w:numPr>
      </w:pPr>
      <w:r w:rsidRPr="00386F86">
        <w:t>Инструменты описания лексической синтагматики</w:t>
      </w:r>
      <w:r w:rsidR="00D96256">
        <w:t>.</w:t>
      </w:r>
    </w:p>
    <w:p w:rsidR="00D96256" w:rsidRDefault="000102F7" w:rsidP="00D96256">
      <w:pPr>
        <w:pStyle w:val="a3"/>
        <w:numPr>
          <w:ilvl w:val="1"/>
          <w:numId w:val="10"/>
        </w:numPr>
      </w:pPr>
      <w:r w:rsidRPr="00386F86">
        <w:t xml:space="preserve"> </w:t>
      </w:r>
      <w:r w:rsidR="00D96256">
        <w:t>М</w:t>
      </w:r>
      <w:r w:rsidRPr="00386F86">
        <w:t>одель управления</w:t>
      </w:r>
      <w:r w:rsidR="00D96256">
        <w:t>.</w:t>
      </w:r>
    </w:p>
    <w:p w:rsidR="00D96256" w:rsidRDefault="000102F7" w:rsidP="00D96256">
      <w:pPr>
        <w:pStyle w:val="a3"/>
        <w:numPr>
          <w:ilvl w:val="1"/>
          <w:numId w:val="10"/>
        </w:numPr>
      </w:pPr>
      <w:r w:rsidRPr="00386F86">
        <w:t xml:space="preserve"> </w:t>
      </w:r>
      <w:r w:rsidR="00D96256">
        <w:t>Л</w:t>
      </w:r>
      <w:r w:rsidRPr="00386F86">
        <w:t>ексические функции</w:t>
      </w:r>
      <w:r w:rsidR="00D96256">
        <w:t>.</w:t>
      </w:r>
    </w:p>
    <w:p w:rsidR="000102F7" w:rsidRDefault="000102F7" w:rsidP="00D96256">
      <w:pPr>
        <w:pStyle w:val="a3"/>
        <w:numPr>
          <w:ilvl w:val="1"/>
          <w:numId w:val="10"/>
        </w:numPr>
      </w:pPr>
      <w:r w:rsidRPr="00386F86">
        <w:t xml:space="preserve"> </w:t>
      </w:r>
      <w:r w:rsidR="00D96256">
        <w:t>С</w:t>
      </w:r>
      <w:r w:rsidRPr="00386F86">
        <w:t>елекционные ограничения.</w:t>
      </w:r>
    </w:p>
    <w:p w:rsidR="002C6173" w:rsidRPr="0046578D" w:rsidRDefault="002C6173" w:rsidP="002C6173">
      <w:pPr>
        <w:pStyle w:val="a4"/>
        <w:numPr>
          <w:ilvl w:val="0"/>
          <w:numId w:val="10"/>
        </w:numPr>
      </w:pPr>
      <w:r w:rsidRPr="0046578D">
        <w:t>М</w:t>
      </w:r>
      <w:r w:rsidR="0046578D">
        <w:t xml:space="preserve">етаязыки </w:t>
      </w:r>
      <w:r w:rsidRPr="0046578D">
        <w:t>компонентного анализа</w:t>
      </w:r>
      <w:r w:rsidR="0046578D">
        <w:t xml:space="preserve"> </w:t>
      </w:r>
      <w:r w:rsidRPr="0046578D">
        <w:t>(</w:t>
      </w:r>
      <w:proofErr w:type="spellStart"/>
      <w:r w:rsidRPr="0046578D">
        <w:t>Найда</w:t>
      </w:r>
      <w:proofErr w:type="spellEnd"/>
      <w:r w:rsidRPr="0046578D">
        <w:t xml:space="preserve">, Апресян, </w:t>
      </w:r>
      <w:proofErr w:type="spellStart"/>
      <w:r w:rsidRPr="0046578D">
        <w:t>Катс</w:t>
      </w:r>
      <w:proofErr w:type="spellEnd"/>
      <w:r w:rsidRPr="0046578D">
        <w:t>)</w:t>
      </w:r>
      <w:r w:rsidR="0046578D">
        <w:t>.</w:t>
      </w:r>
    </w:p>
    <w:p w:rsidR="002C6173" w:rsidRPr="0046578D" w:rsidRDefault="002C6173" w:rsidP="002C6173">
      <w:pPr>
        <w:pStyle w:val="a4"/>
        <w:numPr>
          <w:ilvl w:val="0"/>
          <w:numId w:val="10"/>
        </w:numPr>
      </w:pPr>
      <w:r w:rsidRPr="0046578D">
        <w:t>М</w:t>
      </w:r>
      <w:r w:rsidR="0046578D">
        <w:t xml:space="preserve">етаязыки </w:t>
      </w:r>
      <w:proofErr w:type="spellStart"/>
      <w:r w:rsidR="0046578D">
        <w:t>пресуппо</w:t>
      </w:r>
      <w:r w:rsidRPr="0046578D">
        <w:t>зиционного</w:t>
      </w:r>
      <w:proofErr w:type="spellEnd"/>
      <w:r w:rsidRPr="0046578D">
        <w:t xml:space="preserve"> анализа</w:t>
      </w:r>
      <w:r w:rsidR="0046578D">
        <w:t>.</w:t>
      </w:r>
    </w:p>
    <w:p w:rsidR="0046578D" w:rsidRPr="0046578D" w:rsidRDefault="0046578D" w:rsidP="0046578D">
      <w:pPr>
        <w:pStyle w:val="a4"/>
        <w:numPr>
          <w:ilvl w:val="0"/>
          <w:numId w:val="10"/>
        </w:numPr>
      </w:pPr>
      <w:r w:rsidRPr="0046578D">
        <w:t>Семантические метаязыки</w:t>
      </w:r>
      <w:r>
        <w:t>:</w:t>
      </w:r>
      <w:r w:rsidRPr="0046578D">
        <w:t xml:space="preserve"> парадигматический </w:t>
      </w:r>
      <w:r>
        <w:t xml:space="preserve">и </w:t>
      </w:r>
      <w:r w:rsidRPr="0046578D">
        <w:t>синтагматический аспект</w:t>
      </w:r>
      <w:r>
        <w:t>ы.</w:t>
      </w: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2212E" w:rsidRDefault="0002212E">
      <w:pPr>
        <w:rPr>
          <w:b/>
        </w:rPr>
      </w:pPr>
    </w:p>
    <w:p w:rsidR="000102F7" w:rsidRPr="000102F7" w:rsidRDefault="00F36FAD">
      <w:pPr>
        <w:rPr>
          <w:b/>
        </w:rPr>
      </w:pPr>
      <w:r>
        <w:rPr>
          <w:b/>
        </w:rPr>
        <w:lastRenderedPageBreak/>
        <w:t>Семинар 12</w:t>
      </w:r>
      <w:r w:rsidR="000102F7" w:rsidRPr="000102F7">
        <w:rPr>
          <w:b/>
        </w:rPr>
        <w:t xml:space="preserve">. </w:t>
      </w:r>
      <w:r w:rsidR="000102F7" w:rsidRPr="000102F7">
        <w:rPr>
          <w:b/>
        </w:rPr>
        <w:t>Сравнительно-историческое языкознание</w:t>
      </w:r>
      <w:r w:rsidR="000102F7" w:rsidRPr="000102F7">
        <w:rPr>
          <w:b/>
        </w:rPr>
        <w:t xml:space="preserve"> как наука.</w:t>
      </w:r>
    </w:p>
    <w:p w:rsidR="0046578D" w:rsidRDefault="000102F7" w:rsidP="0046578D">
      <w:pPr>
        <w:pStyle w:val="a3"/>
        <w:numPr>
          <w:ilvl w:val="0"/>
          <w:numId w:val="11"/>
        </w:numPr>
      </w:pPr>
      <w:r w:rsidRPr="00386F86">
        <w:t xml:space="preserve">Современные представления о генетической классификации языков мира. </w:t>
      </w:r>
    </w:p>
    <w:p w:rsidR="0046578D" w:rsidRDefault="000102F7" w:rsidP="0046578D">
      <w:pPr>
        <w:pStyle w:val="a3"/>
        <w:numPr>
          <w:ilvl w:val="1"/>
          <w:numId w:val="11"/>
        </w:numPr>
      </w:pPr>
      <w:r w:rsidRPr="00386F86">
        <w:t xml:space="preserve">Основные языковые семьи. </w:t>
      </w:r>
    </w:p>
    <w:p w:rsidR="0046578D" w:rsidRDefault="000102F7" w:rsidP="0046578D">
      <w:pPr>
        <w:pStyle w:val="a3"/>
        <w:numPr>
          <w:ilvl w:val="1"/>
          <w:numId w:val="11"/>
        </w:numPr>
      </w:pPr>
      <w:r w:rsidRPr="00386F86">
        <w:t xml:space="preserve">Предмет сравнительно-исторического языкознания. </w:t>
      </w:r>
    </w:p>
    <w:p w:rsidR="0046578D" w:rsidRDefault="0046578D" w:rsidP="0046578D">
      <w:pPr>
        <w:pStyle w:val="a3"/>
        <w:numPr>
          <w:ilvl w:val="1"/>
          <w:numId w:val="11"/>
        </w:numPr>
      </w:pPr>
      <w:r>
        <w:t>Г</w:t>
      </w:r>
      <w:r w:rsidR="000102F7" w:rsidRPr="00386F86">
        <w:t>енетическое родство языков</w:t>
      </w:r>
      <w:r>
        <w:t>:</w:t>
      </w:r>
      <w:r w:rsidR="000102F7" w:rsidRPr="00386F86">
        <w:t xml:space="preserve"> теория генеалогического древа, волновая теория. Понятие о «праязыке». </w:t>
      </w:r>
    </w:p>
    <w:p w:rsidR="0046578D" w:rsidRDefault="000102F7" w:rsidP="0046578D">
      <w:pPr>
        <w:pStyle w:val="a3"/>
        <w:numPr>
          <w:ilvl w:val="1"/>
          <w:numId w:val="11"/>
        </w:numPr>
      </w:pPr>
      <w:r w:rsidRPr="00386F86">
        <w:t xml:space="preserve">Принципы реконструкции праязыковых состояний. Внутренняя и внешняя реконструкция. </w:t>
      </w:r>
    </w:p>
    <w:p w:rsidR="0046578D" w:rsidRDefault="0046578D" w:rsidP="0046578D">
      <w:pPr>
        <w:pStyle w:val="a3"/>
        <w:numPr>
          <w:ilvl w:val="1"/>
          <w:numId w:val="11"/>
        </w:numPr>
      </w:pPr>
      <w:r>
        <w:t xml:space="preserve"> Проблема</w:t>
      </w:r>
      <w:r w:rsidRPr="00386F86">
        <w:t xml:space="preserve"> реконструкции </w:t>
      </w:r>
      <w:proofErr w:type="spellStart"/>
      <w:r w:rsidRPr="00386F86">
        <w:t>вокалических</w:t>
      </w:r>
      <w:proofErr w:type="spellEnd"/>
      <w:r w:rsidRPr="00386F86">
        <w:t>, консонантных, акцентных и тональных систем.</w:t>
      </w:r>
      <w:r w:rsidRPr="0046578D">
        <w:t xml:space="preserve"> </w:t>
      </w:r>
    </w:p>
    <w:p w:rsidR="0046578D" w:rsidRDefault="0046578D" w:rsidP="0046578D">
      <w:pPr>
        <w:pStyle w:val="a3"/>
        <w:numPr>
          <w:ilvl w:val="1"/>
          <w:numId w:val="11"/>
        </w:numPr>
      </w:pPr>
      <w:r w:rsidRPr="00386F86">
        <w:t>Проблемы морфологической и синтаксической реконструкции.</w:t>
      </w:r>
    </w:p>
    <w:p w:rsidR="0046578D" w:rsidRDefault="000102F7" w:rsidP="0046578D">
      <w:pPr>
        <w:pStyle w:val="a3"/>
        <w:numPr>
          <w:ilvl w:val="1"/>
          <w:numId w:val="11"/>
        </w:numPr>
      </w:pPr>
      <w:r w:rsidRPr="00386F86">
        <w:t xml:space="preserve">Способы верификации реконструкций. </w:t>
      </w:r>
    </w:p>
    <w:p w:rsidR="0046578D" w:rsidRDefault="000102F7" w:rsidP="0046578D">
      <w:pPr>
        <w:pStyle w:val="a3"/>
        <w:numPr>
          <w:ilvl w:val="0"/>
          <w:numId w:val="11"/>
        </w:numPr>
      </w:pPr>
      <w:r w:rsidRPr="00386F86">
        <w:t>Принцип регулярных фонетических соответствий как основа сравнительно-ист</w:t>
      </w:r>
      <w:r w:rsidR="0046578D">
        <w:t xml:space="preserve">орического языкознания. </w:t>
      </w:r>
    </w:p>
    <w:p w:rsidR="0046578D" w:rsidRDefault="000102F7" w:rsidP="0046578D">
      <w:pPr>
        <w:pStyle w:val="a3"/>
        <w:numPr>
          <w:ilvl w:val="0"/>
          <w:numId w:val="11"/>
        </w:numPr>
      </w:pPr>
      <w:r w:rsidRPr="00386F86">
        <w:t>Соотношение фонетической реконструкции и фонетической типологии.</w:t>
      </w:r>
    </w:p>
    <w:p w:rsidR="000102F7" w:rsidRDefault="000102F7" w:rsidP="0046578D">
      <w:pPr>
        <w:pStyle w:val="a3"/>
        <w:numPr>
          <w:ilvl w:val="0"/>
          <w:numId w:val="11"/>
        </w:numPr>
      </w:pPr>
      <w:r w:rsidRPr="00386F86">
        <w:t xml:space="preserve"> Проблема стадиальности в развитии языка. </w:t>
      </w:r>
    </w:p>
    <w:p w:rsidR="0046578D" w:rsidRDefault="0046578D" w:rsidP="0046578D"/>
    <w:p w:rsidR="0046578D" w:rsidRDefault="0046578D" w:rsidP="0046578D"/>
    <w:p w:rsidR="000102F7" w:rsidRPr="000102F7" w:rsidRDefault="00F36FAD">
      <w:pPr>
        <w:rPr>
          <w:b/>
        </w:rPr>
      </w:pPr>
      <w:r>
        <w:rPr>
          <w:b/>
        </w:rPr>
        <w:t>Семинар 13</w:t>
      </w:r>
      <w:r w:rsidR="000102F7" w:rsidRPr="000102F7">
        <w:rPr>
          <w:b/>
        </w:rPr>
        <w:t>. Г</w:t>
      </w:r>
      <w:r w:rsidR="000102F7" w:rsidRPr="000102F7">
        <w:rPr>
          <w:b/>
        </w:rPr>
        <w:t>енетическ</w:t>
      </w:r>
      <w:r w:rsidR="000102F7" w:rsidRPr="000102F7">
        <w:rPr>
          <w:b/>
        </w:rPr>
        <w:t>ая</w:t>
      </w:r>
      <w:r w:rsidR="000102F7" w:rsidRPr="000102F7">
        <w:rPr>
          <w:b/>
        </w:rPr>
        <w:t xml:space="preserve"> классификаци</w:t>
      </w:r>
      <w:r w:rsidR="000102F7" w:rsidRPr="000102F7">
        <w:rPr>
          <w:b/>
        </w:rPr>
        <w:t>я</w:t>
      </w:r>
      <w:r w:rsidR="000102F7" w:rsidRPr="000102F7">
        <w:rPr>
          <w:b/>
        </w:rPr>
        <w:t xml:space="preserve"> языков</w:t>
      </w:r>
      <w:r w:rsidR="000102F7" w:rsidRPr="000102F7">
        <w:rPr>
          <w:b/>
        </w:rPr>
        <w:t>.</w:t>
      </w:r>
    </w:p>
    <w:p w:rsidR="0046578D" w:rsidRDefault="000102F7" w:rsidP="0046578D">
      <w:pPr>
        <w:pStyle w:val="a3"/>
        <w:numPr>
          <w:ilvl w:val="0"/>
          <w:numId w:val="12"/>
        </w:numPr>
      </w:pPr>
      <w:r w:rsidRPr="00386F86">
        <w:t xml:space="preserve">Словарь как источник сведений о </w:t>
      </w:r>
      <w:proofErr w:type="spellStart"/>
      <w:r w:rsidRPr="00386F86">
        <w:t>дописьменных</w:t>
      </w:r>
      <w:proofErr w:type="spellEnd"/>
      <w:r w:rsidRPr="00386F86">
        <w:t xml:space="preserve"> периодах истории.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 xml:space="preserve">Роль лингвистической реконструкции для смежных дисциплин. </w:t>
      </w:r>
    </w:p>
    <w:p w:rsidR="0046578D" w:rsidRDefault="000102F7" w:rsidP="0046578D">
      <w:pPr>
        <w:pStyle w:val="a3"/>
        <w:numPr>
          <w:ilvl w:val="0"/>
          <w:numId w:val="12"/>
        </w:numPr>
      </w:pPr>
      <w:r w:rsidRPr="00386F86">
        <w:t xml:space="preserve">Основные принципы этимологии.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 xml:space="preserve">Этимологические словари.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 xml:space="preserve">Принципы генетической классификации языков.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 xml:space="preserve">Традиционные методы генетической классификации. </w:t>
      </w:r>
    </w:p>
    <w:p w:rsidR="0046578D" w:rsidRDefault="000102F7" w:rsidP="0046578D">
      <w:pPr>
        <w:pStyle w:val="a3"/>
        <w:numPr>
          <w:ilvl w:val="0"/>
          <w:numId w:val="12"/>
        </w:numPr>
      </w:pPr>
      <w:r w:rsidRPr="00386F86">
        <w:t xml:space="preserve">Объединение языков на основе совместных инноваций. </w:t>
      </w:r>
    </w:p>
    <w:p w:rsidR="0046578D" w:rsidRDefault="000102F7" w:rsidP="0046578D">
      <w:pPr>
        <w:pStyle w:val="a3"/>
        <w:numPr>
          <w:ilvl w:val="1"/>
          <w:numId w:val="12"/>
        </w:numPr>
      </w:pPr>
      <w:r w:rsidRPr="00386F86">
        <w:t xml:space="preserve">Языковая семья и языковой союз.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>Роль индоевропеистики в становлении сра</w:t>
      </w:r>
      <w:r>
        <w:t>внительно-исторического метода.</w:t>
      </w:r>
    </w:p>
    <w:p w:rsidR="0046578D" w:rsidRDefault="000102F7" w:rsidP="0046578D">
      <w:pPr>
        <w:pStyle w:val="a3"/>
        <w:numPr>
          <w:ilvl w:val="0"/>
          <w:numId w:val="12"/>
        </w:numPr>
      </w:pPr>
      <w:r w:rsidRPr="00386F86">
        <w:t xml:space="preserve">Современный взгляд на структуру </w:t>
      </w:r>
      <w:proofErr w:type="spellStart"/>
      <w:r w:rsidRPr="00386F86">
        <w:t>праиндоевропейского</w:t>
      </w:r>
      <w:proofErr w:type="spellEnd"/>
      <w:r w:rsidRPr="00386F86">
        <w:t xml:space="preserve"> языка.</w:t>
      </w:r>
    </w:p>
    <w:p w:rsidR="0046578D" w:rsidRDefault="000102F7" w:rsidP="0046578D">
      <w:pPr>
        <w:pStyle w:val="a3"/>
        <w:numPr>
          <w:ilvl w:val="1"/>
          <w:numId w:val="12"/>
        </w:numPr>
      </w:pPr>
      <w:r w:rsidRPr="00386F86">
        <w:t xml:space="preserve"> Индоевропейская прародина. </w:t>
      </w:r>
    </w:p>
    <w:p w:rsidR="0046578D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 xml:space="preserve">Классификация индоевропейских языков. </w:t>
      </w:r>
    </w:p>
    <w:p w:rsidR="000102F7" w:rsidRDefault="0046578D" w:rsidP="0046578D">
      <w:pPr>
        <w:pStyle w:val="a3"/>
        <w:numPr>
          <w:ilvl w:val="1"/>
          <w:numId w:val="12"/>
        </w:numPr>
      </w:pPr>
      <w:r>
        <w:t xml:space="preserve"> </w:t>
      </w:r>
      <w:r w:rsidR="000102F7" w:rsidRPr="00386F86">
        <w:t>Краткая характеристика основных групп индоевропейских языков</w:t>
      </w:r>
      <w:r>
        <w:t>.</w:t>
      </w:r>
    </w:p>
    <w:p w:rsidR="000102F7" w:rsidRDefault="000102F7"/>
    <w:p w:rsidR="0002212E" w:rsidRDefault="0002212E">
      <w:pPr>
        <w:rPr>
          <w:b/>
        </w:rPr>
      </w:pPr>
    </w:p>
    <w:p w:rsidR="000102F7" w:rsidRPr="000102F7" w:rsidRDefault="000102F7">
      <w:pPr>
        <w:rPr>
          <w:b/>
        </w:rPr>
      </w:pPr>
      <w:r w:rsidRPr="000102F7">
        <w:rPr>
          <w:b/>
        </w:rPr>
        <w:t>Семинар 1</w:t>
      </w:r>
      <w:r w:rsidR="00F36FAD">
        <w:rPr>
          <w:b/>
        </w:rPr>
        <w:t>4</w:t>
      </w:r>
      <w:r w:rsidRPr="000102F7">
        <w:rPr>
          <w:b/>
        </w:rPr>
        <w:t>. Т</w:t>
      </w:r>
      <w:r w:rsidRPr="000102F7">
        <w:rPr>
          <w:b/>
        </w:rPr>
        <w:t>ипологическо</w:t>
      </w:r>
      <w:r w:rsidRPr="000102F7">
        <w:rPr>
          <w:b/>
        </w:rPr>
        <w:t>е</w:t>
      </w:r>
      <w:r w:rsidRPr="000102F7">
        <w:rPr>
          <w:b/>
        </w:rPr>
        <w:t xml:space="preserve"> </w:t>
      </w:r>
      <w:r>
        <w:rPr>
          <w:b/>
        </w:rPr>
        <w:t>и с</w:t>
      </w:r>
      <w:r w:rsidRPr="000102F7">
        <w:rPr>
          <w:b/>
        </w:rPr>
        <w:t>опоставительно</w:t>
      </w:r>
      <w:r w:rsidRPr="000102F7">
        <w:rPr>
          <w:b/>
        </w:rPr>
        <w:t>е</w:t>
      </w:r>
      <w:r w:rsidRPr="000102F7">
        <w:rPr>
          <w:b/>
        </w:rPr>
        <w:t xml:space="preserve"> языкознани</w:t>
      </w:r>
      <w:r w:rsidR="00E977B7">
        <w:rPr>
          <w:b/>
        </w:rPr>
        <w:t>е: метода и критерии.</w:t>
      </w:r>
    </w:p>
    <w:p w:rsidR="0046578D" w:rsidRPr="0046578D" w:rsidRDefault="000102F7" w:rsidP="0046578D">
      <w:pPr>
        <w:pStyle w:val="a3"/>
        <w:numPr>
          <w:ilvl w:val="0"/>
          <w:numId w:val="13"/>
        </w:numPr>
        <w:rPr>
          <w:b/>
        </w:rPr>
      </w:pPr>
      <w:r w:rsidRPr="00386F86">
        <w:t>История возникновения</w:t>
      </w:r>
      <w:r w:rsidR="0046578D">
        <w:t>.</w:t>
      </w:r>
    </w:p>
    <w:p w:rsidR="0046578D" w:rsidRPr="0046578D" w:rsidRDefault="000102F7" w:rsidP="0046578D">
      <w:pPr>
        <w:pStyle w:val="a3"/>
        <w:numPr>
          <w:ilvl w:val="1"/>
          <w:numId w:val="13"/>
        </w:numPr>
        <w:rPr>
          <w:b/>
        </w:rPr>
      </w:pPr>
      <w:r w:rsidRPr="00386F86">
        <w:t xml:space="preserve"> Объект и метод типологии. </w:t>
      </w:r>
    </w:p>
    <w:p w:rsidR="0046578D" w:rsidRPr="0046578D" w:rsidRDefault="0046578D" w:rsidP="0046578D">
      <w:pPr>
        <w:pStyle w:val="a3"/>
        <w:numPr>
          <w:ilvl w:val="1"/>
          <w:numId w:val="13"/>
        </w:numPr>
        <w:rPr>
          <w:b/>
        </w:rPr>
      </w:pPr>
      <w:r>
        <w:t xml:space="preserve"> </w:t>
      </w:r>
      <w:r w:rsidR="000102F7" w:rsidRPr="00386F86">
        <w:t xml:space="preserve">Типологические классификации языков. </w:t>
      </w:r>
    </w:p>
    <w:p w:rsidR="0046578D" w:rsidRPr="0046578D" w:rsidRDefault="0046578D" w:rsidP="0046578D">
      <w:pPr>
        <w:pStyle w:val="a3"/>
        <w:numPr>
          <w:ilvl w:val="1"/>
          <w:numId w:val="13"/>
        </w:numPr>
        <w:rPr>
          <w:b/>
        </w:rPr>
      </w:pPr>
      <w:r>
        <w:t xml:space="preserve"> </w:t>
      </w:r>
      <w:r w:rsidR="000102F7" w:rsidRPr="00386F86">
        <w:t xml:space="preserve">Тип языка и тип в языке. </w:t>
      </w:r>
    </w:p>
    <w:p w:rsidR="0046578D" w:rsidRPr="0046578D" w:rsidRDefault="0046578D" w:rsidP="0046578D">
      <w:pPr>
        <w:pStyle w:val="a3"/>
        <w:numPr>
          <w:ilvl w:val="1"/>
          <w:numId w:val="13"/>
        </w:numPr>
        <w:rPr>
          <w:b/>
        </w:rPr>
      </w:pPr>
      <w:r>
        <w:t xml:space="preserve"> </w:t>
      </w:r>
      <w:r w:rsidR="000102F7" w:rsidRPr="00386F86">
        <w:t xml:space="preserve">Универсалии различных уровней языка. </w:t>
      </w:r>
    </w:p>
    <w:p w:rsidR="0046578D" w:rsidRPr="0046578D" w:rsidRDefault="0046578D" w:rsidP="0046578D">
      <w:pPr>
        <w:pStyle w:val="a3"/>
        <w:numPr>
          <w:ilvl w:val="1"/>
          <w:numId w:val="13"/>
        </w:numPr>
        <w:rPr>
          <w:b/>
        </w:rPr>
      </w:pPr>
      <w:r>
        <w:t xml:space="preserve"> </w:t>
      </w:r>
      <w:r w:rsidR="00E977B7" w:rsidRPr="00386F86">
        <w:t xml:space="preserve">Типология и сопоставительная лингвистика. </w:t>
      </w:r>
    </w:p>
    <w:p w:rsidR="0046578D" w:rsidRPr="0046578D" w:rsidRDefault="00E977B7" w:rsidP="0046578D">
      <w:pPr>
        <w:pStyle w:val="a3"/>
        <w:numPr>
          <w:ilvl w:val="0"/>
          <w:numId w:val="13"/>
        </w:numPr>
        <w:rPr>
          <w:b/>
        </w:rPr>
      </w:pPr>
      <w:r w:rsidRPr="00386F86">
        <w:t xml:space="preserve">Методы и направления типологии. </w:t>
      </w:r>
    </w:p>
    <w:p w:rsidR="0046578D" w:rsidRPr="0046578D" w:rsidRDefault="00E977B7" w:rsidP="0046578D">
      <w:pPr>
        <w:pStyle w:val="a3"/>
        <w:numPr>
          <w:ilvl w:val="0"/>
          <w:numId w:val="13"/>
        </w:numPr>
        <w:rPr>
          <w:b/>
        </w:rPr>
      </w:pPr>
      <w:r w:rsidRPr="00386F86">
        <w:t xml:space="preserve">Теоретические и прикладные задачи сопоставительных исследований. </w:t>
      </w:r>
    </w:p>
    <w:p w:rsidR="0046578D" w:rsidRPr="0046578D" w:rsidRDefault="00E977B7" w:rsidP="0046578D">
      <w:pPr>
        <w:pStyle w:val="a3"/>
        <w:numPr>
          <w:ilvl w:val="0"/>
          <w:numId w:val="13"/>
        </w:numPr>
        <w:rPr>
          <w:b/>
        </w:rPr>
      </w:pPr>
      <w:r w:rsidRPr="00386F86">
        <w:t xml:space="preserve">Методы сопоставительных исследований. </w:t>
      </w:r>
    </w:p>
    <w:p w:rsidR="0046578D" w:rsidRPr="0002212E" w:rsidRDefault="00E977B7" w:rsidP="0046578D">
      <w:pPr>
        <w:pStyle w:val="a3"/>
        <w:numPr>
          <w:ilvl w:val="0"/>
          <w:numId w:val="13"/>
        </w:numPr>
      </w:pPr>
      <w:r w:rsidRPr="00386F86">
        <w:t xml:space="preserve">Критерии сопоставления фонологических, морфологических, синтаксических и лексических систем языков. </w:t>
      </w:r>
    </w:p>
    <w:p w:rsidR="0046578D" w:rsidRPr="0002212E" w:rsidRDefault="0046578D" w:rsidP="0046578D">
      <w:pPr>
        <w:pStyle w:val="a3"/>
        <w:numPr>
          <w:ilvl w:val="1"/>
          <w:numId w:val="10"/>
        </w:numPr>
      </w:pPr>
      <w:r>
        <w:t xml:space="preserve"> </w:t>
      </w:r>
      <w:r w:rsidR="00E977B7" w:rsidRPr="00386F86">
        <w:t>Сопоставления формальных средств и сопоставление семантики язы</w:t>
      </w:r>
      <w:r>
        <w:t>ков.</w:t>
      </w:r>
    </w:p>
    <w:p w:rsidR="00E977B7" w:rsidRPr="0002212E" w:rsidRDefault="0002212E" w:rsidP="0002212E">
      <w:pPr>
        <w:pStyle w:val="a3"/>
        <w:numPr>
          <w:ilvl w:val="1"/>
          <w:numId w:val="10"/>
        </w:numPr>
      </w:pPr>
      <w:r>
        <w:t xml:space="preserve"> </w:t>
      </w:r>
      <w:r w:rsidR="00E977B7" w:rsidRPr="00386F86">
        <w:t>Сопоставительный анализ текстовых структу</w:t>
      </w:r>
      <w:r>
        <w:t>р</w:t>
      </w:r>
      <w:r w:rsidR="00E977B7" w:rsidRPr="00386F86">
        <w:t>.</w:t>
      </w:r>
    </w:p>
    <w:p w:rsidR="000102F7" w:rsidRDefault="000102F7" w:rsidP="000102F7"/>
    <w:p w:rsidR="000102F7" w:rsidRDefault="000102F7" w:rsidP="000102F7"/>
    <w:p w:rsidR="0002212E" w:rsidRDefault="0002212E" w:rsidP="00E977B7">
      <w:pPr>
        <w:rPr>
          <w:b/>
        </w:rPr>
      </w:pPr>
    </w:p>
    <w:p w:rsidR="0002212E" w:rsidRDefault="0002212E" w:rsidP="00E977B7">
      <w:pPr>
        <w:rPr>
          <w:b/>
        </w:rPr>
      </w:pPr>
    </w:p>
    <w:p w:rsidR="0002212E" w:rsidRDefault="0002212E" w:rsidP="00E977B7">
      <w:pPr>
        <w:rPr>
          <w:b/>
        </w:rPr>
      </w:pPr>
    </w:p>
    <w:p w:rsidR="0002212E" w:rsidRDefault="0002212E" w:rsidP="00E977B7">
      <w:pPr>
        <w:rPr>
          <w:b/>
        </w:rPr>
      </w:pPr>
    </w:p>
    <w:p w:rsidR="00E977B7" w:rsidRDefault="000102F7" w:rsidP="00E977B7">
      <w:pPr>
        <w:rPr>
          <w:b/>
        </w:rPr>
      </w:pPr>
      <w:r w:rsidRPr="000102F7">
        <w:rPr>
          <w:b/>
        </w:rPr>
        <w:lastRenderedPageBreak/>
        <w:t>Семинар 1</w:t>
      </w:r>
      <w:r w:rsidR="00F36FAD">
        <w:rPr>
          <w:b/>
        </w:rPr>
        <w:t>5</w:t>
      </w:r>
      <w:r w:rsidRPr="000102F7">
        <w:rPr>
          <w:b/>
        </w:rPr>
        <w:t>.</w:t>
      </w:r>
      <w:r>
        <w:t xml:space="preserve"> </w:t>
      </w:r>
      <w:r w:rsidR="00E977B7" w:rsidRPr="000102F7">
        <w:rPr>
          <w:b/>
        </w:rPr>
        <w:t>Т</w:t>
      </w:r>
      <w:r w:rsidR="00E977B7" w:rsidRPr="000102F7">
        <w:rPr>
          <w:b/>
        </w:rPr>
        <w:t>ипологи</w:t>
      </w:r>
      <w:r w:rsidR="00E977B7">
        <w:rPr>
          <w:b/>
        </w:rPr>
        <w:t xml:space="preserve">и: виды, признаки, характеристики.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Типология грамматических способов.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Типология грамматических категорий.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Синтаксическая типология.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Семантическая типология. </w:t>
      </w:r>
    </w:p>
    <w:p w:rsidR="0046578D" w:rsidRDefault="00E977B7" w:rsidP="0046578D">
      <w:pPr>
        <w:pStyle w:val="a3"/>
        <w:numPr>
          <w:ilvl w:val="1"/>
          <w:numId w:val="14"/>
        </w:numPr>
      </w:pPr>
      <w:r w:rsidRPr="00386F86">
        <w:t xml:space="preserve">Семантические примитивы. </w:t>
      </w:r>
    </w:p>
    <w:p w:rsidR="0046578D" w:rsidRDefault="0046578D" w:rsidP="0046578D">
      <w:pPr>
        <w:pStyle w:val="a3"/>
        <w:numPr>
          <w:ilvl w:val="1"/>
          <w:numId w:val="14"/>
        </w:numPr>
      </w:pPr>
      <w:r>
        <w:t xml:space="preserve"> </w:t>
      </w:r>
      <w:r w:rsidR="00E977B7" w:rsidRPr="00386F86">
        <w:t xml:space="preserve">Параметры </w:t>
      </w:r>
      <w:proofErr w:type="gramStart"/>
      <w:r w:rsidR="00E977B7" w:rsidRPr="00386F86">
        <w:t>семантической</w:t>
      </w:r>
      <w:proofErr w:type="gramEnd"/>
      <w:r w:rsidR="00E977B7" w:rsidRPr="00386F86">
        <w:t xml:space="preserve"> </w:t>
      </w:r>
      <w:proofErr w:type="spellStart"/>
      <w:r w:rsidR="00E977B7" w:rsidRPr="00386F86">
        <w:t>типологизации</w:t>
      </w:r>
      <w:proofErr w:type="spellEnd"/>
      <w:r w:rsidR="00E977B7" w:rsidRPr="00386F86">
        <w:t xml:space="preserve">. </w:t>
      </w:r>
    </w:p>
    <w:p w:rsidR="0046578D" w:rsidRDefault="0046578D" w:rsidP="0046578D">
      <w:pPr>
        <w:pStyle w:val="a3"/>
        <w:numPr>
          <w:ilvl w:val="1"/>
          <w:numId w:val="14"/>
        </w:numPr>
      </w:pPr>
      <w:r>
        <w:t xml:space="preserve"> </w:t>
      </w:r>
      <w:r w:rsidR="00E977B7" w:rsidRPr="00386F86">
        <w:t xml:space="preserve">Типология номинаций.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Типологические модели. </w:t>
      </w:r>
    </w:p>
    <w:p w:rsidR="0046578D" w:rsidRDefault="0046578D" w:rsidP="0046578D">
      <w:pPr>
        <w:pStyle w:val="a3"/>
        <w:numPr>
          <w:ilvl w:val="1"/>
          <w:numId w:val="14"/>
        </w:numPr>
      </w:pPr>
      <w:r>
        <w:t xml:space="preserve"> </w:t>
      </w:r>
      <w:r w:rsidR="00E977B7" w:rsidRPr="00386F86">
        <w:t xml:space="preserve">Пространство типологических признаков.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 xml:space="preserve">Таксономия, характерология, </w:t>
      </w:r>
      <w:proofErr w:type="spellStart"/>
      <w:r w:rsidRPr="00386F86">
        <w:t>импликационная</w:t>
      </w:r>
      <w:proofErr w:type="spellEnd"/>
      <w:r w:rsidRPr="00386F86">
        <w:t xml:space="preserve"> типология, объяснительная типология. </w:t>
      </w:r>
    </w:p>
    <w:p w:rsidR="0046578D" w:rsidRDefault="00E977B7" w:rsidP="0046578D">
      <w:pPr>
        <w:pStyle w:val="a3"/>
        <w:numPr>
          <w:ilvl w:val="0"/>
          <w:numId w:val="14"/>
        </w:numPr>
      </w:pPr>
      <w:r w:rsidRPr="00386F86">
        <w:t>Формальная/</w:t>
      </w:r>
      <w:proofErr w:type="spellStart"/>
      <w:r w:rsidRPr="00386F86">
        <w:t>контекстивная</w:t>
      </w:r>
      <w:proofErr w:type="spellEnd"/>
      <w:r w:rsidRPr="00386F86">
        <w:t xml:space="preserve"> типология. </w:t>
      </w:r>
    </w:p>
    <w:p w:rsidR="00E977B7" w:rsidRDefault="00E977B7" w:rsidP="0046578D">
      <w:pPr>
        <w:pStyle w:val="a3"/>
        <w:numPr>
          <w:ilvl w:val="0"/>
          <w:numId w:val="14"/>
        </w:numPr>
      </w:pPr>
      <w:r w:rsidRPr="00386F86">
        <w:t xml:space="preserve">Диахроническая типология. Типы языковых изменений. </w:t>
      </w:r>
    </w:p>
    <w:p w:rsidR="000102F7" w:rsidRDefault="000102F7" w:rsidP="000102F7"/>
    <w:p w:rsidR="002E5B32" w:rsidRDefault="002E5B32"/>
    <w:sectPr w:rsidR="002E5B32" w:rsidSect="0032786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942"/>
    <w:multiLevelType w:val="multilevel"/>
    <w:tmpl w:val="44B8BE1E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5" w:hanging="1800"/>
      </w:pPr>
      <w:rPr>
        <w:rFonts w:hint="default"/>
      </w:rPr>
    </w:lvl>
  </w:abstractNum>
  <w:abstractNum w:abstractNumId="1">
    <w:nsid w:val="014E3D28"/>
    <w:multiLevelType w:val="multilevel"/>
    <w:tmpl w:val="3B1E7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C6237FE"/>
    <w:multiLevelType w:val="multilevel"/>
    <w:tmpl w:val="6BEA6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381118"/>
    <w:multiLevelType w:val="multilevel"/>
    <w:tmpl w:val="14BE0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6003AAB"/>
    <w:multiLevelType w:val="multilevel"/>
    <w:tmpl w:val="05864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AB84CBB"/>
    <w:multiLevelType w:val="multilevel"/>
    <w:tmpl w:val="20DCE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E893435"/>
    <w:multiLevelType w:val="multilevel"/>
    <w:tmpl w:val="F3884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FEB6DFD"/>
    <w:multiLevelType w:val="multilevel"/>
    <w:tmpl w:val="7FFA1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8">
    <w:nsid w:val="484015D3"/>
    <w:multiLevelType w:val="multilevel"/>
    <w:tmpl w:val="38522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9">
    <w:nsid w:val="48C5765F"/>
    <w:multiLevelType w:val="multilevel"/>
    <w:tmpl w:val="5EC89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4D772667"/>
    <w:multiLevelType w:val="multilevel"/>
    <w:tmpl w:val="13480D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E195FD9"/>
    <w:multiLevelType w:val="multilevel"/>
    <w:tmpl w:val="3E0E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2">
    <w:nsid w:val="531A6156"/>
    <w:multiLevelType w:val="multilevel"/>
    <w:tmpl w:val="9948F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6AB162D"/>
    <w:multiLevelType w:val="multilevel"/>
    <w:tmpl w:val="EC504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7AD4CCC"/>
    <w:multiLevelType w:val="hybridMultilevel"/>
    <w:tmpl w:val="A1A2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12EEC"/>
    <w:multiLevelType w:val="multilevel"/>
    <w:tmpl w:val="86D40A1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7E6535E1"/>
    <w:multiLevelType w:val="hybridMultilevel"/>
    <w:tmpl w:val="6E02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3"/>
  </w:num>
  <w:num w:numId="5">
    <w:abstractNumId w:val="7"/>
  </w:num>
  <w:num w:numId="6">
    <w:abstractNumId w:val="8"/>
  </w:num>
  <w:num w:numId="7">
    <w:abstractNumId w:val="16"/>
  </w:num>
  <w:num w:numId="8">
    <w:abstractNumId w:val="6"/>
  </w:num>
  <w:num w:numId="9">
    <w:abstractNumId w:val="5"/>
  </w:num>
  <w:num w:numId="10">
    <w:abstractNumId w:val="9"/>
  </w:num>
  <w:num w:numId="11">
    <w:abstractNumId w:val="3"/>
  </w:num>
  <w:num w:numId="12">
    <w:abstractNumId w:val="12"/>
  </w:num>
  <w:num w:numId="13">
    <w:abstractNumId w:val="11"/>
  </w:num>
  <w:num w:numId="14">
    <w:abstractNumId w:val="0"/>
  </w:num>
  <w:num w:numId="15">
    <w:abstractNumId w:val="2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C25BC"/>
    <w:rsid w:val="000102F7"/>
    <w:rsid w:val="0002212E"/>
    <w:rsid w:val="001135EE"/>
    <w:rsid w:val="002C6173"/>
    <w:rsid w:val="002E5B32"/>
    <w:rsid w:val="0032786A"/>
    <w:rsid w:val="0046578D"/>
    <w:rsid w:val="007C25BC"/>
    <w:rsid w:val="00AE0460"/>
    <w:rsid w:val="00D96256"/>
    <w:rsid w:val="00E977B7"/>
    <w:rsid w:val="00F3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7B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C61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13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65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2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80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2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644AE-9957-4881-AC32-797E092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2</cp:revision>
  <dcterms:created xsi:type="dcterms:W3CDTF">2017-10-18T08:16:00Z</dcterms:created>
  <dcterms:modified xsi:type="dcterms:W3CDTF">2017-10-18T09:43:00Z</dcterms:modified>
</cp:coreProperties>
</file>